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01034" w14:textId="17A8DF11" w:rsidR="007E6318" w:rsidRPr="006E2DAC" w:rsidRDefault="007E6318" w:rsidP="007E6318">
      <w:r w:rsidRPr="006E2DAC">
        <w:t>CIF - ANTHROPOLOGIE CHRETIENNE 202</w:t>
      </w:r>
      <w:r w:rsidR="00181F45">
        <w:t>4</w:t>
      </w:r>
      <w:r w:rsidRPr="006E2DAC">
        <w:t xml:space="preserve"> </w:t>
      </w:r>
    </w:p>
    <w:p w14:paraId="439A4AC5" w14:textId="77777777" w:rsidR="007E6318" w:rsidRPr="006E2DAC" w:rsidRDefault="007E6318" w:rsidP="007E6318">
      <w:pPr>
        <w:rPr>
          <w:bCs/>
        </w:rPr>
      </w:pPr>
      <w:r w:rsidRPr="006E2DAC">
        <w:t>Aude Ragozin</w:t>
      </w:r>
      <w:r w:rsidRPr="006E2DAC">
        <w:rPr>
          <w:bCs/>
        </w:rPr>
        <w:t xml:space="preserve"> </w:t>
      </w:r>
    </w:p>
    <w:p w14:paraId="11334408" w14:textId="34E304B4" w:rsidR="007E6318" w:rsidRDefault="007E6318" w:rsidP="007E6318">
      <w:pPr>
        <w:rPr>
          <w:szCs w:val="28"/>
        </w:rPr>
      </w:pPr>
    </w:p>
    <w:p w14:paraId="04383088" w14:textId="77777777" w:rsidR="006E2DAC" w:rsidRDefault="006E2DAC" w:rsidP="007E6318">
      <w:pPr>
        <w:rPr>
          <w:szCs w:val="28"/>
        </w:rPr>
      </w:pPr>
    </w:p>
    <w:p w14:paraId="71E6A7CC" w14:textId="227E4C54" w:rsidR="006E2DAC" w:rsidRPr="006E2DAC" w:rsidRDefault="006E2DAC" w:rsidP="006E2DAC">
      <w:pPr>
        <w:pBdr>
          <w:top w:val="single" w:sz="4" w:space="1" w:color="auto"/>
          <w:left w:val="single" w:sz="4" w:space="4" w:color="auto"/>
          <w:bottom w:val="single" w:sz="4" w:space="1" w:color="auto"/>
          <w:right w:val="single" w:sz="4" w:space="4" w:color="auto"/>
        </w:pBdr>
        <w:jc w:val="center"/>
        <w:rPr>
          <w:b/>
          <w:bCs/>
          <w:sz w:val="28"/>
          <w:szCs w:val="28"/>
        </w:rPr>
      </w:pPr>
      <w:r w:rsidRPr="006E2DAC">
        <w:rPr>
          <w:b/>
          <w:bCs/>
          <w:sz w:val="28"/>
          <w:szCs w:val="28"/>
        </w:rPr>
        <w:t>CH. 4</w:t>
      </w:r>
      <w:r>
        <w:rPr>
          <w:b/>
          <w:bCs/>
          <w:sz w:val="28"/>
          <w:szCs w:val="28"/>
        </w:rPr>
        <w:t xml:space="preserve"> -</w:t>
      </w:r>
      <w:r w:rsidRPr="006E2DAC">
        <w:rPr>
          <w:b/>
          <w:bCs/>
          <w:sz w:val="28"/>
          <w:szCs w:val="28"/>
        </w:rPr>
        <w:t xml:space="preserve"> LA MORT, LE PECHE (cours 5)</w:t>
      </w:r>
    </w:p>
    <w:p w14:paraId="7948B453" w14:textId="77777777" w:rsidR="006E2DAC" w:rsidRDefault="006E2DAC" w:rsidP="007E6318"/>
    <w:p w14:paraId="537AFE85" w14:textId="0E047D31" w:rsidR="007E6318" w:rsidRDefault="007E6318" w:rsidP="007E6318">
      <w:pPr>
        <w:spacing w:line="276" w:lineRule="auto"/>
        <w:jc w:val="center"/>
        <w:rPr>
          <w:b/>
          <w:bCs/>
          <w:sz w:val="28"/>
          <w:szCs w:val="28"/>
        </w:rPr>
      </w:pPr>
      <w:r w:rsidRPr="002728A3">
        <w:rPr>
          <w:b/>
          <w:bCs/>
          <w:sz w:val="28"/>
          <w:szCs w:val="28"/>
        </w:rPr>
        <w:t>G</w:t>
      </w:r>
      <w:r w:rsidR="007569D8">
        <w:rPr>
          <w:b/>
          <w:bCs/>
          <w:sz w:val="28"/>
          <w:szCs w:val="28"/>
        </w:rPr>
        <w:t>enèse</w:t>
      </w:r>
      <w:r w:rsidRPr="002728A3">
        <w:rPr>
          <w:b/>
          <w:bCs/>
          <w:sz w:val="28"/>
          <w:szCs w:val="28"/>
        </w:rPr>
        <w:t xml:space="preserve"> </w:t>
      </w:r>
      <w:r>
        <w:rPr>
          <w:b/>
          <w:bCs/>
          <w:sz w:val="28"/>
          <w:szCs w:val="28"/>
        </w:rPr>
        <w:t xml:space="preserve">3 </w:t>
      </w:r>
      <w:r w:rsidRPr="002728A3">
        <w:rPr>
          <w:b/>
          <w:bCs/>
          <w:sz w:val="28"/>
          <w:szCs w:val="28"/>
        </w:rPr>
        <w:t>(TOB)</w:t>
      </w:r>
    </w:p>
    <w:p w14:paraId="2D187311" w14:textId="77777777" w:rsidR="006E2DAC" w:rsidRPr="002728A3" w:rsidRDefault="006E2DAC" w:rsidP="007E6318">
      <w:pPr>
        <w:spacing w:line="276" w:lineRule="auto"/>
        <w:jc w:val="center"/>
        <w:rPr>
          <w:b/>
          <w:bCs/>
          <w:sz w:val="28"/>
          <w:szCs w:val="28"/>
        </w:rPr>
      </w:pPr>
    </w:p>
    <w:p w14:paraId="6C74E6F6" w14:textId="470CACA4" w:rsidR="007E6318" w:rsidRPr="006E2DAC" w:rsidRDefault="00000000" w:rsidP="0099127E">
      <w:pPr>
        <w:spacing w:line="276" w:lineRule="auto"/>
        <w:rPr>
          <w:rFonts w:eastAsia="Times New Roman" w:cs="Times New Roman"/>
          <w:color w:val="000000" w:themeColor="text1"/>
          <w:bdr w:val="none" w:sz="0" w:space="0" w:color="auto" w:frame="1"/>
          <w:lang w:eastAsia="fr-FR"/>
        </w:rPr>
      </w:pPr>
      <w:hyperlink r:id="rId4" w:history="1">
        <w:r w:rsidR="007E6318" w:rsidRPr="006E2DAC">
          <w:rPr>
            <w:rFonts w:cs="Times New Roman"/>
            <w:color w:val="000000" w:themeColor="text1"/>
          </w:rPr>
          <w:t>1</w:t>
        </w:r>
      </w:hyperlink>
      <w:r w:rsidR="0099127E">
        <w:rPr>
          <w:rFonts w:cs="Times New Roman"/>
          <w:color w:val="000000" w:themeColor="text1"/>
        </w:rPr>
        <w:t xml:space="preserve"> </w:t>
      </w:r>
      <w:r w:rsidR="007E6318" w:rsidRPr="006E2DAC">
        <w:rPr>
          <w:rFonts w:eastAsia="Times New Roman" w:cs="Times New Roman"/>
          <w:color w:val="000000" w:themeColor="text1"/>
          <w:bdr w:val="none" w:sz="0" w:space="0" w:color="auto" w:frame="1"/>
          <w:lang w:eastAsia="fr-FR"/>
        </w:rPr>
        <w:t>Or le serpent était la plus astucieuse de toutes les bêtes des champs que le SEIGNEUR Dieu avait faites. Il dit à la femme : « Vraiment ! Dieu vous a dit : “Vous ne mangerez pas de tout arbre du jardin”… » </w:t>
      </w:r>
    </w:p>
    <w:p w14:paraId="5BCD5F5B" w14:textId="4C47DABB" w:rsidR="007E6318" w:rsidRPr="006E2DAC" w:rsidRDefault="00000000" w:rsidP="0099127E">
      <w:pPr>
        <w:spacing w:line="276" w:lineRule="auto"/>
        <w:rPr>
          <w:rFonts w:eastAsia="Times New Roman" w:cs="Times New Roman"/>
          <w:color w:val="000000" w:themeColor="text1"/>
          <w:lang w:eastAsia="fr-FR"/>
        </w:rPr>
      </w:pPr>
      <w:hyperlink r:id="rId5" w:history="1">
        <w:r w:rsidR="007E6318" w:rsidRPr="006E2DAC">
          <w:rPr>
            <w:rFonts w:cs="Times New Roman"/>
            <w:color w:val="000000" w:themeColor="text1"/>
          </w:rPr>
          <w:t>2</w:t>
        </w:r>
      </w:hyperlink>
      <w:r w:rsidR="0099127E">
        <w:rPr>
          <w:rFonts w:cs="Times New Roman"/>
          <w:color w:val="000000" w:themeColor="text1"/>
        </w:rPr>
        <w:t xml:space="preserve"> </w:t>
      </w:r>
      <w:r w:rsidR="007E6318" w:rsidRPr="006E2DAC">
        <w:rPr>
          <w:rFonts w:eastAsia="Times New Roman" w:cs="Times New Roman"/>
          <w:color w:val="000000" w:themeColor="text1"/>
          <w:bdr w:val="none" w:sz="0" w:space="0" w:color="auto" w:frame="1"/>
          <w:lang w:eastAsia="fr-FR"/>
        </w:rPr>
        <w:t>La femme répondit au serpent : « Nous pouvons manger du fruit des arbres du jardin, </w:t>
      </w:r>
    </w:p>
    <w:p w14:paraId="70D006CA" w14:textId="7B9F18E3" w:rsidR="007E6318" w:rsidRPr="006E2DAC" w:rsidRDefault="00000000" w:rsidP="0099127E">
      <w:pPr>
        <w:spacing w:line="276" w:lineRule="auto"/>
        <w:rPr>
          <w:rFonts w:eastAsia="Times New Roman" w:cs="Times New Roman"/>
          <w:color w:val="000000" w:themeColor="text1"/>
          <w:lang w:eastAsia="fr-FR"/>
        </w:rPr>
      </w:pPr>
      <w:hyperlink r:id="rId6" w:history="1">
        <w:r w:rsidR="007E6318" w:rsidRPr="006E2DAC">
          <w:rPr>
            <w:rFonts w:cs="Times New Roman"/>
            <w:color w:val="000000" w:themeColor="text1"/>
          </w:rPr>
          <w:t>3</w:t>
        </w:r>
      </w:hyperlink>
      <w:r w:rsidR="0099127E">
        <w:rPr>
          <w:rFonts w:cs="Times New Roman"/>
          <w:color w:val="000000" w:themeColor="text1"/>
        </w:rPr>
        <w:t xml:space="preserve"> </w:t>
      </w:r>
      <w:r w:rsidR="007E6318" w:rsidRPr="006E2DAC">
        <w:rPr>
          <w:rFonts w:eastAsia="Times New Roman" w:cs="Times New Roman"/>
          <w:color w:val="000000" w:themeColor="text1"/>
          <w:bdr w:val="none" w:sz="0" w:space="0" w:color="auto" w:frame="1"/>
          <w:lang w:eastAsia="fr-FR"/>
        </w:rPr>
        <w:t>mais du fruit de l’arbre qui est au milieu du jardin, Dieu a dit : “Vous n’en mangerez pas et vous n’y toucherez pas afin de ne pas mourir.” » </w:t>
      </w:r>
    </w:p>
    <w:p w14:paraId="77A16053" w14:textId="218ABE51" w:rsidR="007E6318" w:rsidRPr="006E2DAC" w:rsidRDefault="00000000" w:rsidP="0099127E">
      <w:pPr>
        <w:spacing w:line="276" w:lineRule="auto"/>
        <w:rPr>
          <w:rFonts w:eastAsia="Times New Roman" w:cs="Times New Roman"/>
          <w:color w:val="000000" w:themeColor="text1"/>
          <w:lang w:eastAsia="fr-FR"/>
        </w:rPr>
      </w:pPr>
      <w:hyperlink r:id="rId7" w:history="1">
        <w:r w:rsidR="007E6318" w:rsidRPr="006E2DAC">
          <w:rPr>
            <w:rFonts w:cs="Times New Roman"/>
            <w:color w:val="000000" w:themeColor="text1"/>
          </w:rPr>
          <w:t>4</w:t>
        </w:r>
      </w:hyperlink>
      <w:r w:rsidR="0099127E">
        <w:rPr>
          <w:rFonts w:cs="Times New Roman"/>
          <w:color w:val="000000" w:themeColor="text1"/>
        </w:rPr>
        <w:t xml:space="preserve"> </w:t>
      </w:r>
      <w:r w:rsidR="007E6318" w:rsidRPr="006E2DAC">
        <w:rPr>
          <w:rFonts w:eastAsia="Times New Roman" w:cs="Times New Roman"/>
          <w:color w:val="000000" w:themeColor="text1"/>
          <w:bdr w:val="none" w:sz="0" w:space="0" w:color="auto" w:frame="1"/>
          <w:lang w:eastAsia="fr-FR"/>
        </w:rPr>
        <w:t>Le serpent dit à la femme : « Non, vous ne mourrez pas, </w:t>
      </w:r>
    </w:p>
    <w:p w14:paraId="04F9548E" w14:textId="62B3FB05" w:rsidR="007E6318" w:rsidRPr="006E2DAC" w:rsidRDefault="00000000" w:rsidP="0099127E">
      <w:pPr>
        <w:spacing w:line="276" w:lineRule="auto"/>
        <w:rPr>
          <w:rFonts w:eastAsia="Times New Roman" w:cs="Times New Roman"/>
          <w:color w:val="000000" w:themeColor="text1"/>
          <w:lang w:eastAsia="fr-FR"/>
        </w:rPr>
      </w:pPr>
      <w:hyperlink r:id="rId8" w:history="1">
        <w:r w:rsidR="007E6318" w:rsidRPr="006E2DAC">
          <w:rPr>
            <w:rFonts w:cs="Times New Roman"/>
            <w:color w:val="000000" w:themeColor="text1"/>
          </w:rPr>
          <w:t>5</w:t>
        </w:r>
      </w:hyperlink>
      <w:r w:rsidR="0099127E">
        <w:rPr>
          <w:rFonts w:cs="Times New Roman"/>
          <w:color w:val="000000" w:themeColor="text1"/>
        </w:rPr>
        <w:t xml:space="preserve"> </w:t>
      </w:r>
      <w:r w:rsidR="007E6318" w:rsidRPr="006E2DAC">
        <w:rPr>
          <w:rFonts w:eastAsia="Times New Roman" w:cs="Times New Roman"/>
          <w:color w:val="000000" w:themeColor="text1"/>
          <w:bdr w:val="none" w:sz="0" w:space="0" w:color="auto" w:frame="1"/>
          <w:lang w:eastAsia="fr-FR"/>
        </w:rPr>
        <w:t>mais Dieu sait que le jour où vous en mangerez, vos yeux s’ouvriront et vous serez comme des dieux possédant la connaissance de ce qui est bon ou mauvais. »</w:t>
      </w:r>
    </w:p>
    <w:p w14:paraId="6C2D7D90" w14:textId="2DB1E79A" w:rsidR="007E6318" w:rsidRPr="006E2DAC" w:rsidRDefault="00000000" w:rsidP="0099127E">
      <w:pPr>
        <w:spacing w:line="276" w:lineRule="auto"/>
        <w:rPr>
          <w:rFonts w:eastAsia="Times New Roman" w:cs="Times New Roman"/>
          <w:color w:val="000000" w:themeColor="text1"/>
          <w:lang w:eastAsia="fr-FR"/>
        </w:rPr>
      </w:pPr>
      <w:hyperlink r:id="rId9" w:history="1">
        <w:r w:rsidR="007E6318" w:rsidRPr="006E2DAC">
          <w:rPr>
            <w:rFonts w:cs="Times New Roman"/>
            <w:color w:val="000000" w:themeColor="text1"/>
          </w:rPr>
          <w:t>6</w:t>
        </w:r>
      </w:hyperlink>
      <w:r w:rsidR="0099127E">
        <w:rPr>
          <w:rFonts w:cs="Times New Roman"/>
          <w:color w:val="000000" w:themeColor="text1"/>
        </w:rPr>
        <w:t xml:space="preserve"> </w:t>
      </w:r>
      <w:r w:rsidR="007E6318" w:rsidRPr="006E2DAC">
        <w:rPr>
          <w:rFonts w:eastAsia="Times New Roman" w:cs="Times New Roman"/>
          <w:color w:val="000000" w:themeColor="text1"/>
          <w:bdr w:val="none" w:sz="0" w:space="0" w:color="auto" w:frame="1"/>
          <w:lang w:eastAsia="fr-FR"/>
        </w:rPr>
        <w:t>La femme vit que l’arbre était bon à manger, séduisant à regarder, précieux pour agir avec clairvoyance. Elle en prit un fruit dont elle mangea, elle en donna aussi à son mari, qui était avec elle, et il en mangea. </w:t>
      </w:r>
    </w:p>
    <w:p w14:paraId="2836DD13" w14:textId="1D0ED14B" w:rsidR="007E6318" w:rsidRPr="006E2DAC" w:rsidRDefault="00000000" w:rsidP="0099127E">
      <w:pPr>
        <w:spacing w:line="276" w:lineRule="auto"/>
        <w:rPr>
          <w:rFonts w:eastAsia="Times New Roman" w:cs="Times New Roman"/>
          <w:color w:val="000000" w:themeColor="text1"/>
          <w:lang w:eastAsia="fr-FR"/>
        </w:rPr>
      </w:pPr>
      <w:hyperlink r:id="rId10" w:history="1">
        <w:r w:rsidR="007E6318" w:rsidRPr="006E2DAC">
          <w:rPr>
            <w:rFonts w:cs="Times New Roman"/>
            <w:color w:val="000000" w:themeColor="text1"/>
          </w:rPr>
          <w:t>7</w:t>
        </w:r>
      </w:hyperlink>
      <w:r w:rsidR="0099127E">
        <w:rPr>
          <w:rFonts w:cs="Times New Roman"/>
          <w:color w:val="000000" w:themeColor="text1"/>
        </w:rPr>
        <w:t xml:space="preserve"> </w:t>
      </w:r>
      <w:r w:rsidR="007E6318" w:rsidRPr="006E2DAC">
        <w:rPr>
          <w:rFonts w:eastAsia="Times New Roman" w:cs="Times New Roman"/>
          <w:color w:val="000000" w:themeColor="text1"/>
          <w:bdr w:val="none" w:sz="0" w:space="0" w:color="auto" w:frame="1"/>
          <w:lang w:eastAsia="fr-FR"/>
        </w:rPr>
        <w:t>Leurs yeux à tous deux s’ouvrirent et ils surent qu’ils étaient nus. Ayant cousu des feuilles de figuier, ils s’en firent des pagnes.</w:t>
      </w:r>
    </w:p>
    <w:p w14:paraId="5BCBDAC6" w14:textId="5C7FF59F" w:rsidR="007E6318" w:rsidRPr="006E2DAC" w:rsidRDefault="00000000" w:rsidP="0099127E">
      <w:pPr>
        <w:spacing w:line="276" w:lineRule="auto"/>
        <w:rPr>
          <w:rFonts w:eastAsia="Times New Roman" w:cs="Times New Roman"/>
          <w:color w:val="000000" w:themeColor="text1"/>
          <w:lang w:eastAsia="fr-FR"/>
        </w:rPr>
      </w:pPr>
      <w:hyperlink r:id="rId11" w:history="1">
        <w:r w:rsidR="007E6318" w:rsidRPr="006E2DAC">
          <w:rPr>
            <w:rFonts w:cs="Times New Roman"/>
            <w:color w:val="000000" w:themeColor="text1"/>
          </w:rPr>
          <w:t>8</w:t>
        </w:r>
      </w:hyperlink>
      <w:r w:rsidR="0099127E">
        <w:rPr>
          <w:rFonts w:cs="Times New Roman"/>
          <w:color w:val="000000" w:themeColor="text1"/>
        </w:rPr>
        <w:t xml:space="preserve"> </w:t>
      </w:r>
      <w:r w:rsidR="007E6318" w:rsidRPr="006E2DAC">
        <w:rPr>
          <w:rFonts w:eastAsia="Times New Roman" w:cs="Times New Roman"/>
          <w:color w:val="000000" w:themeColor="text1"/>
          <w:bdr w:val="none" w:sz="0" w:space="0" w:color="auto" w:frame="1"/>
          <w:lang w:eastAsia="fr-FR"/>
        </w:rPr>
        <w:t>Or ils entendirent la voix du SEIGNEUR Dieu qui se promenait dans le jardin au souffle du jour. L’homme et la femme se cachèrent devant le SEIGNEUR Dieu au milieu des arbres du jardin. </w:t>
      </w:r>
    </w:p>
    <w:p w14:paraId="3694B299" w14:textId="33FECAA0" w:rsidR="007E6318" w:rsidRPr="006E2DAC" w:rsidRDefault="00000000" w:rsidP="0099127E">
      <w:pPr>
        <w:spacing w:line="276" w:lineRule="auto"/>
        <w:rPr>
          <w:rFonts w:eastAsia="Times New Roman" w:cs="Times New Roman"/>
          <w:color w:val="000000" w:themeColor="text1"/>
          <w:lang w:eastAsia="fr-FR"/>
        </w:rPr>
      </w:pPr>
      <w:hyperlink r:id="rId12" w:history="1">
        <w:r w:rsidR="007E6318" w:rsidRPr="006E2DAC">
          <w:rPr>
            <w:rFonts w:cs="Times New Roman"/>
            <w:color w:val="000000" w:themeColor="text1"/>
          </w:rPr>
          <w:t>9</w:t>
        </w:r>
      </w:hyperlink>
      <w:r w:rsidR="0099127E">
        <w:rPr>
          <w:rFonts w:cs="Times New Roman"/>
          <w:color w:val="000000" w:themeColor="text1"/>
        </w:rPr>
        <w:t xml:space="preserve"> </w:t>
      </w:r>
      <w:r w:rsidR="007E6318" w:rsidRPr="006E2DAC">
        <w:rPr>
          <w:rFonts w:eastAsia="Times New Roman" w:cs="Times New Roman"/>
          <w:color w:val="000000" w:themeColor="text1"/>
          <w:bdr w:val="none" w:sz="0" w:space="0" w:color="auto" w:frame="1"/>
          <w:lang w:eastAsia="fr-FR"/>
        </w:rPr>
        <w:t>Le SEIGNEUR Dieu appela l’homme et lui dit : « Où es-tu ? » </w:t>
      </w:r>
    </w:p>
    <w:p w14:paraId="01947B2A" w14:textId="50B02B40" w:rsidR="007E6318" w:rsidRPr="006E2DAC" w:rsidRDefault="00000000" w:rsidP="0099127E">
      <w:pPr>
        <w:spacing w:line="276" w:lineRule="auto"/>
        <w:rPr>
          <w:rFonts w:eastAsia="Times New Roman" w:cs="Times New Roman"/>
          <w:color w:val="000000" w:themeColor="text1"/>
          <w:lang w:eastAsia="fr-FR"/>
        </w:rPr>
      </w:pPr>
      <w:hyperlink r:id="rId13" w:history="1">
        <w:r w:rsidR="007E6318" w:rsidRPr="006E2DAC">
          <w:rPr>
            <w:rFonts w:eastAsia="Times New Roman" w:cs="Times New Roman"/>
            <w:color w:val="000000" w:themeColor="text1"/>
            <w:bdr w:val="none" w:sz="0" w:space="0" w:color="auto" w:frame="1"/>
            <w:lang w:eastAsia="fr-FR"/>
          </w:rPr>
          <w:t>10</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Il répondit : « J’ai entendu ta voix dans le jardin, j’ai pris peur car j’étais nu, et je me suis caché. » – </w:t>
      </w:r>
    </w:p>
    <w:p w14:paraId="3845BD18" w14:textId="117808E6" w:rsidR="007E6318" w:rsidRPr="006E2DAC" w:rsidRDefault="00000000" w:rsidP="0099127E">
      <w:pPr>
        <w:spacing w:line="276" w:lineRule="auto"/>
        <w:rPr>
          <w:rFonts w:eastAsia="Times New Roman" w:cs="Times New Roman"/>
          <w:color w:val="000000" w:themeColor="text1"/>
          <w:lang w:eastAsia="fr-FR"/>
        </w:rPr>
      </w:pPr>
      <w:hyperlink r:id="rId14" w:history="1">
        <w:r w:rsidR="007E6318" w:rsidRPr="006E2DAC">
          <w:rPr>
            <w:rFonts w:eastAsia="Times New Roman" w:cs="Times New Roman"/>
            <w:color w:val="000000" w:themeColor="text1"/>
            <w:bdr w:val="none" w:sz="0" w:space="0" w:color="auto" w:frame="1"/>
            <w:lang w:eastAsia="fr-FR"/>
          </w:rPr>
          <w:t>11</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 Qui t’a révélé, dit-il, que tu étais nu ? Est-ce que tu as mangé de l’arbre dont je t’avais prescrit de ne pas manger ? » </w:t>
      </w:r>
    </w:p>
    <w:p w14:paraId="66741C75" w14:textId="44FA2071" w:rsidR="007E6318" w:rsidRPr="006E2DAC" w:rsidRDefault="00000000" w:rsidP="0099127E">
      <w:pPr>
        <w:spacing w:line="276" w:lineRule="auto"/>
        <w:rPr>
          <w:rFonts w:eastAsia="Times New Roman" w:cs="Times New Roman"/>
          <w:color w:val="000000" w:themeColor="text1"/>
          <w:lang w:eastAsia="fr-FR"/>
        </w:rPr>
      </w:pPr>
      <w:hyperlink r:id="rId15" w:history="1">
        <w:r w:rsidR="007E6318" w:rsidRPr="006E2DAC">
          <w:rPr>
            <w:rFonts w:eastAsia="Times New Roman" w:cs="Times New Roman"/>
            <w:color w:val="000000" w:themeColor="text1"/>
            <w:bdr w:val="none" w:sz="0" w:space="0" w:color="auto" w:frame="1"/>
            <w:lang w:eastAsia="fr-FR"/>
          </w:rPr>
          <w:t>12</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L’homme répondit : « La femme que tu as mise auprès de moi, c’est elle qui m’a donné du fruit de l’arbre, et j’en ai mangé. »</w:t>
      </w:r>
    </w:p>
    <w:p w14:paraId="0F749889" w14:textId="4ABB746E" w:rsidR="007E6318" w:rsidRPr="006E2DAC" w:rsidRDefault="00000000" w:rsidP="0099127E">
      <w:pPr>
        <w:spacing w:line="276" w:lineRule="auto"/>
        <w:rPr>
          <w:rFonts w:eastAsia="Times New Roman" w:cs="Times New Roman"/>
          <w:color w:val="000000" w:themeColor="text1"/>
          <w:lang w:eastAsia="fr-FR"/>
        </w:rPr>
      </w:pPr>
      <w:hyperlink r:id="rId16" w:history="1">
        <w:r w:rsidR="007E6318" w:rsidRPr="006E2DAC">
          <w:rPr>
            <w:rFonts w:eastAsia="Times New Roman" w:cs="Times New Roman"/>
            <w:color w:val="000000" w:themeColor="text1"/>
            <w:bdr w:val="none" w:sz="0" w:space="0" w:color="auto" w:frame="1"/>
            <w:lang w:eastAsia="fr-FR"/>
          </w:rPr>
          <w:t>13</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Le SEIGNEUR Dieu dit à la femme : « Qu’as-tu fait là ? » La femme répondit : « Le serpent m’a trompée et j’ai mangé. »</w:t>
      </w:r>
    </w:p>
    <w:p w14:paraId="070C860E" w14:textId="146E7096" w:rsidR="007E6318" w:rsidRPr="006E2DAC" w:rsidRDefault="00000000" w:rsidP="0099127E">
      <w:pPr>
        <w:spacing w:line="276" w:lineRule="auto"/>
        <w:rPr>
          <w:rFonts w:eastAsia="Times New Roman" w:cs="Times New Roman"/>
          <w:color w:val="000000" w:themeColor="text1"/>
          <w:lang w:eastAsia="fr-FR"/>
        </w:rPr>
      </w:pPr>
      <w:hyperlink r:id="rId17" w:history="1">
        <w:r w:rsidR="007E6318" w:rsidRPr="006E2DAC">
          <w:rPr>
            <w:rFonts w:eastAsia="Times New Roman" w:cs="Times New Roman"/>
            <w:color w:val="000000" w:themeColor="text1"/>
            <w:bdr w:val="none" w:sz="0" w:space="0" w:color="auto" w:frame="1"/>
            <w:lang w:eastAsia="fr-FR"/>
          </w:rPr>
          <w:t>14</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Le SEIGNEUR Dieu dit au serpent : « Parce que tu as fait cela, tu seras maudit entre tous les bestiaux et toutes les bêtes des champs ; tu marcheras sur ton ventre et tu mangeras de la poussière tous les jours de ta vie. </w:t>
      </w:r>
    </w:p>
    <w:p w14:paraId="067F891A" w14:textId="6BE1EF0D" w:rsidR="007E6318" w:rsidRPr="006E2DAC" w:rsidRDefault="00000000" w:rsidP="0099127E">
      <w:pPr>
        <w:spacing w:line="276" w:lineRule="auto"/>
        <w:rPr>
          <w:rFonts w:eastAsia="Times New Roman" w:cs="Times New Roman"/>
          <w:color w:val="000000" w:themeColor="text1"/>
          <w:lang w:eastAsia="fr-FR"/>
        </w:rPr>
      </w:pPr>
      <w:hyperlink r:id="rId18" w:history="1">
        <w:r w:rsidR="007E6318" w:rsidRPr="006E2DAC">
          <w:rPr>
            <w:rFonts w:eastAsia="Times New Roman" w:cs="Times New Roman"/>
            <w:color w:val="000000" w:themeColor="text1"/>
            <w:bdr w:val="none" w:sz="0" w:space="0" w:color="auto" w:frame="1"/>
            <w:lang w:eastAsia="fr-FR"/>
          </w:rPr>
          <w:t>15</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Je mettrai l’hostilité entre toi et la femme, entre ta descendance et sa descendance. Celle-ci te meurtrira à la tête et toi, tu la meurtriras au talon. »</w:t>
      </w:r>
    </w:p>
    <w:p w14:paraId="65BB5EE5" w14:textId="559CA747" w:rsidR="007E6318" w:rsidRPr="006E2DAC" w:rsidRDefault="00000000" w:rsidP="0099127E">
      <w:pPr>
        <w:spacing w:line="276" w:lineRule="auto"/>
        <w:rPr>
          <w:rFonts w:eastAsia="Times New Roman" w:cs="Times New Roman"/>
          <w:color w:val="000000" w:themeColor="text1"/>
          <w:lang w:eastAsia="fr-FR"/>
        </w:rPr>
      </w:pPr>
      <w:hyperlink r:id="rId19" w:history="1">
        <w:r w:rsidR="007E6318" w:rsidRPr="006E2DAC">
          <w:rPr>
            <w:rFonts w:eastAsia="Times New Roman" w:cs="Times New Roman"/>
            <w:color w:val="000000" w:themeColor="text1"/>
            <w:bdr w:val="none" w:sz="0" w:space="0" w:color="auto" w:frame="1"/>
            <w:lang w:eastAsia="fr-FR"/>
          </w:rPr>
          <w:t>16</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Il dit à la femme : « Je ferai qu’enceinte, tu sois dans de grandes souffrances ; c’est péniblement que tu enfanteras des fils. Ton désir te poussera vers ton homme et lui te dominera. »</w:t>
      </w:r>
    </w:p>
    <w:p w14:paraId="603456B9" w14:textId="75CA3BD0" w:rsidR="007E6318" w:rsidRPr="006E2DAC" w:rsidRDefault="00000000" w:rsidP="0099127E">
      <w:pPr>
        <w:spacing w:line="276" w:lineRule="auto"/>
        <w:rPr>
          <w:rFonts w:eastAsia="Times New Roman" w:cs="Times New Roman"/>
          <w:color w:val="000000" w:themeColor="text1"/>
          <w:lang w:eastAsia="fr-FR"/>
        </w:rPr>
      </w:pPr>
      <w:hyperlink r:id="rId20" w:history="1">
        <w:r w:rsidR="007E6318" w:rsidRPr="006E2DAC">
          <w:rPr>
            <w:rFonts w:eastAsia="Times New Roman" w:cs="Times New Roman"/>
            <w:color w:val="000000" w:themeColor="text1"/>
            <w:bdr w:val="none" w:sz="0" w:space="0" w:color="auto" w:frame="1"/>
            <w:lang w:eastAsia="fr-FR"/>
          </w:rPr>
          <w:t>17</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Il dit à Adam : « Parce que tu as écouté la voix de ta femme et que tu as mangé de l’arbre dont je t’avais formellement prescrit de ne pas manger, le sol sera maudit à cause de toi. C’est dans la peine que tu t’en nourriras tous les jours de ta vie, </w:t>
      </w:r>
    </w:p>
    <w:p w14:paraId="52EFE7C0" w14:textId="6A657F6A" w:rsidR="007E6318" w:rsidRPr="006E2DAC" w:rsidRDefault="00000000" w:rsidP="0099127E">
      <w:pPr>
        <w:spacing w:line="276" w:lineRule="auto"/>
        <w:rPr>
          <w:rFonts w:eastAsia="Times New Roman" w:cs="Times New Roman"/>
          <w:color w:val="000000" w:themeColor="text1"/>
          <w:lang w:eastAsia="fr-FR"/>
        </w:rPr>
      </w:pPr>
      <w:hyperlink r:id="rId21" w:history="1">
        <w:r w:rsidR="007E6318" w:rsidRPr="006E2DAC">
          <w:rPr>
            <w:rFonts w:eastAsia="Times New Roman" w:cs="Times New Roman"/>
            <w:color w:val="000000" w:themeColor="text1"/>
            <w:bdr w:val="none" w:sz="0" w:space="0" w:color="auto" w:frame="1"/>
            <w:lang w:eastAsia="fr-FR"/>
          </w:rPr>
          <w:t>18</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il fera germer pour toi l’épine et le chardon et tu mangeras l’herbe des champs. </w:t>
      </w:r>
    </w:p>
    <w:p w14:paraId="589A83D8" w14:textId="52D5F23A" w:rsidR="007E6318" w:rsidRPr="006E2DAC" w:rsidRDefault="00000000" w:rsidP="0099127E">
      <w:pPr>
        <w:spacing w:line="276" w:lineRule="auto"/>
        <w:rPr>
          <w:rFonts w:eastAsia="Times New Roman" w:cs="Times New Roman"/>
          <w:color w:val="000000" w:themeColor="text1"/>
          <w:lang w:eastAsia="fr-FR"/>
        </w:rPr>
      </w:pPr>
      <w:hyperlink r:id="rId22" w:history="1">
        <w:r w:rsidR="007E6318" w:rsidRPr="006E2DAC">
          <w:rPr>
            <w:rFonts w:eastAsia="Times New Roman" w:cs="Times New Roman"/>
            <w:color w:val="000000" w:themeColor="text1"/>
            <w:bdr w:val="none" w:sz="0" w:space="0" w:color="auto" w:frame="1"/>
            <w:lang w:eastAsia="fr-FR"/>
          </w:rPr>
          <w:t>19</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A la sueur de ton visage tu mangeras du pain jusqu’à ce que tu retournes au sol car c’est de lui que tu as été pris. Oui, tu es poussière et à la poussière tu retourneras. »</w:t>
      </w:r>
    </w:p>
    <w:p w14:paraId="3AC0E02B" w14:textId="74BA8A69" w:rsidR="007E6318" w:rsidRPr="006E2DAC" w:rsidRDefault="00000000" w:rsidP="0099127E">
      <w:pPr>
        <w:spacing w:line="276" w:lineRule="auto"/>
        <w:rPr>
          <w:rFonts w:eastAsia="Times New Roman" w:cs="Times New Roman"/>
          <w:color w:val="000000" w:themeColor="text1"/>
          <w:lang w:eastAsia="fr-FR"/>
        </w:rPr>
      </w:pPr>
      <w:hyperlink r:id="rId23" w:history="1">
        <w:r w:rsidR="007E6318" w:rsidRPr="006E2DAC">
          <w:rPr>
            <w:rFonts w:eastAsia="Times New Roman" w:cs="Times New Roman"/>
            <w:color w:val="000000" w:themeColor="text1"/>
            <w:bdr w:val="none" w:sz="0" w:space="0" w:color="auto" w:frame="1"/>
            <w:lang w:eastAsia="fr-FR"/>
          </w:rPr>
          <w:t>20</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L’homme appela sa femme du nom d’Eve – c’est-à-dire La Vivante –, car c’est elle qui a été la mère de tout vivant. </w:t>
      </w:r>
    </w:p>
    <w:p w14:paraId="14649E47" w14:textId="335CDB33" w:rsidR="007E6318" w:rsidRPr="006E2DAC" w:rsidRDefault="00000000" w:rsidP="0099127E">
      <w:pPr>
        <w:spacing w:line="276" w:lineRule="auto"/>
        <w:rPr>
          <w:rFonts w:eastAsia="Times New Roman" w:cs="Times New Roman"/>
          <w:color w:val="000000" w:themeColor="text1"/>
          <w:lang w:eastAsia="fr-FR"/>
        </w:rPr>
      </w:pPr>
      <w:hyperlink r:id="rId24" w:history="1">
        <w:r w:rsidR="007E6318" w:rsidRPr="006E2DAC">
          <w:rPr>
            <w:rFonts w:eastAsia="Times New Roman" w:cs="Times New Roman"/>
            <w:color w:val="000000" w:themeColor="text1"/>
            <w:bdr w:val="none" w:sz="0" w:space="0" w:color="auto" w:frame="1"/>
            <w:lang w:eastAsia="fr-FR"/>
          </w:rPr>
          <w:t>21</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Le SEIGNEUR Dieu fit pour Adam et sa femme des tuniques de peau dont il les revêtit. </w:t>
      </w:r>
    </w:p>
    <w:p w14:paraId="7318B64C" w14:textId="0C521384" w:rsidR="007E6318" w:rsidRPr="006E2DAC" w:rsidRDefault="00000000" w:rsidP="0099127E">
      <w:pPr>
        <w:spacing w:line="276" w:lineRule="auto"/>
        <w:rPr>
          <w:rFonts w:eastAsia="Times New Roman" w:cs="Times New Roman"/>
          <w:color w:val="000000" w:themeColor="text1"/>
          <w:lang w:eastAsia="fr-FR"/>
        </w:rPr>
      </w:pPr>
      <w:hyperlink r:id="rId25" w:history="1">
        <w:r w:rsidR="007E6318" w:rsidRPr="006E2DAC">
          <w:rPr>
            <w:rFonts w:eastAsia="Times New Roman" w:cs="Times New Roman"/>
            <w:color w:val="000000" w:themeColor="text1"/>
            <w:bdr w:val="none" w:sz="0" w:space="0" w:color="auto" w:frame="1"/>
            <w:lang w:eastAsia="fr-FR"/>
          </w:rPr>
          <w:t>22</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Le SEIGNEUR Dieu dit : « Voici que l’homme est devenu comme l’un de nous par la connaissance de ce qui est bon ou mauvais. Maintenant, qu’il ne tende pas la main pour prendre aussi de l’arbre de vie, en manger et vivre à jamais ! »</w:t>
      </w:r>
    </w:p>
    <w:p w14:paraId="16167DC5" w14:textId="43C35637" w:rsidR="007E6318" w:rsidRPr="006E2DAC" w:rsidRDefault="00000000" w:rsidP="0099127E">
      <w:pPr>
        <w:spacing w:line="276" w:lineRule="auto"/>
        <w:rPr>
          <w:rFonts w:eastAsia="Times New Roman" w:cs="Times New Roman"/>
          <w:color w:val="000000" w:themeColor="text1"/>
          <w:lang w:eastAsia="fr-FR"/>
        </w:rPr>
      </w:pPr>
      <w:hyperlink r:id="rId26" w:history="1">
        <w:r w:rsidR="007E6318" w:rsidRPr="006E2DAC">
          <w:rPr>
            <w:rFonts w:eastAsia="Times New Roman" w:cs="Times New Roman"/>
            <w:color w:val="000000" w:themeColor="text1"/>
            <w:bdr w:val="none" w:sz="0" w:space="0" w:color="auto" w:frame="1"/>
            <w:lang w:eastAsia="fr-FR"/>
          </w:rPr>
          <w:t>23</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Le SEIGNEUR Dieu l’expulsa du jardin d’Eden pour cultiver le sol d’où il avait été pris. </w:t>
      </w:r>
    </w:p>
    <w:p w14:paraId="77E3A14A" w14:textId="37CF5CB7" w:rsidR="007E6318" w:rsidRPr="006E2DAC" w:rsidRDefault="00000000" w:rsidP="0099127E">
      <w:pPr>
        <w:spacing w:line="276" w:lineRule="auto"/>
        <w:rPr>
          <w:rFonts w:eastAsia="Times New Roman" w:cs="Times New Roman"/>
          <w:color w:val="000000" w:themeColor="text1"/>
          <w:lang w:eastAsia="fr-FR"/>
        </w:rPr>
      </w:pPr>
      <w:hyperlink r:id="rId27" w:history="1">
        <w:r w:rsidR="007E6318" w:rsidRPr="006E2DAC">
          <w:rPr>
            <w:rFonts w:eastAsia="Times New Roman" w:cs="Times New Roman"/>
            <w:color w:val="000000" w:themeColor="text1"/>
            <w:bdr w:val="none" w:sz="0" w:space="0" w:color="auto" w:frame="1"/>
            <w:lang w:eastAsia="fr-FR"/>
          </w:rPr>
          <w:t>24</w:t>
        </w:r>
      </w:hyperlink>
      <w:r w:rsidR="0099127E">
        <w:rPr>
          <w:rFonts w:eastAsia="Times New Roman" w:cs="Times New Roman"/>
          <w:color w:val="000000" w:themeColor="text1"/>
          <w:bdr w:val="none" w:sz="0" w:space="0" w:color="auto" w:frame="1"/>
          <w:lang w:eastAsia="fr-FR"/>
        </w:rPr>
        <w:t xml:space="preserve"> </w:t>
      </w:r>
      <w:r w:rsidR="007E6318" w:rsidRPr="006E2DAC">
        <w:rPr>
          <w:rFonts w:eastAsia="Times New Roman" w:cs="Times New Roman"/>
          <w:color w:val="000000" w:themeColor="text1"/>
          <w:bdr w:val="none" w:sz="0" w:space="0" w:color="auto" w:frame="1"/>
          <w:lang w:eastAsia="fr-FR"/>
        </w:rPr>
        <w:t>Ayant chassé l’homme, il posta les chérubins à l’orient du jardin d’Eden avec la flamme de l’épée foudroyante pour garder le chemin de l’arbre de vie.</w:t>
      </w:r>
    </w:p>
    <w:p w14:paraId="72AF92F5" w14:textId="7867F41B" w:rsidR="007E6318" w:rsidRPr="006E2DAC" w:rsidRDefault="007E6318" w:rsidP="0099127E">
      <w:pPr>
        <w:spacing w:before="195" w:after="270" w:line="276" w:lineRule="auto"/>
        <w:jc w:val="center"/>
        <w:rPr>
          <w:rFonts w:eastAsia="Times New Roman" w:cs="Times New Roman"/>
          <w:lang w:eastAsia="fr-FR"/>
        </w:rPr>
      </w:pPr>
    </w:p>
    <w:p w14:paraId="54A5C39A" w14:textId="77777777" w:rsidR="007E6318" w:rsidRPr="006E2DAC" w:rsidRDefault="007E6318" w:rsidP="007E6318">
      <w:pPr>
        <w:rPr>
          <w:rFonts w:eastAsia="Times New Roman" w:cs="Times New Roman"/>
          <w:lang w:eastAsia="fr-FR"/>
        </w:rPr>
      </w:pPr>
    </w:p>
    <w:p w14:paraId="525895FA" w14:textId="77777777" w:rsidR="00000000" w:rsidRDefault="00000000"/>
    <w:sectPr w:rsidR="002E31B2" w:rsidSect="000C43D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18"/>
    <w:rsid w:val="000C43D8"/>
    <w:rsid w:val="00181F45"/>
    <w:rsid w:val="002E56F1"/>
    <w:rsid w:val="006217C7"/>
    <w:rsid w:val="006E2DAC"/>
    <w:rsid w:val="007569D8"/>
    <w:rsid w:val="00796EE5"/>
    <w:rsid w:val="007E6318"/>
    <w:rsid w:val="0099127E"/>
    <w:rsid w:val="00E72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BDE3D73"/>
  <w15:chartTrackingRefBased/>
  <w15:docId w15:val="{111A53B9-529D-274B-9377-3F60779B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3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itre">
    <w:name w:val="chapitre"/>
    <w:basedOn w:val="Normal"/>
    <w:rsid w:val="007E6318"/>
    <w:pPr>
      <w:spacing w:before="100" w:beforeAutospacing="1" w:after="100" w:afterAutospacing="1"/>
    </w:pPr>
    <w:rPr>
      <w:rFonts w:eastAsia="Times New Roman" w:cs="Times New Roman"/>
      <w:lang w:eastAsia="fr-FR"/>
    </w:rPr>
  </w:style>
  <w:style w:type="character" w:customStyle="1" w:styleId="verset">
    <w:name w:val="verset"/>
    <w:basedOn w:val="Policepardfaut"/>
    <w:rsid w:val="007E6318"/>
  </w:style>
  <w:style w:type="character" w:customStyle="1" w:styleId="reference">
    <w:name w:val="reference"/>
    <w:basedOn w:val="Policepardfaut"/>
    <w:rsid w:val="007E6318"/>
  </w:style>
  <w:style w:type="character" w:customStyle="1" w:styleId="apple-converted-space">
    <w:name w:val="apple-converted-space"/>
    <w:basedOn w:val="Policepardfaut"/>
    <w:rsid w:val="007E6318"/>
  </w:style>
  <w:style w:type="paragraph" w:customStyle="1" w:styleId="copyrightverset">
    <w:name w:val="copyright__verset"/>
    <w:basedOn w:val="Normal"/>
    <w:rsid w:val="007E6318"/>
    <w:pPr>
      <w:spacing w:before="100" w:beforeAutospacing="1" w:after="100" w:afterAutospacing="1"/>
    </w:pPr>
    <w:rPr>
      <w:rFonts w:eastAsia="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122745">
      <w:bodyDiv w:val="1"/>
      <w:marLeft w:val="0"/>
      <w:marRight w:val="0"/>
      <w:marTop w:val="0"/>
      <w:marBottom w:val="0"/>
      <w:divBdr>
        <w:top w:val="none" w:sz="0" w:space="0" w:color="auto"/>
        <w:left w:val="none" w:sz="0" w:space="0" w:color="auto"/>
        <w:bottom w:val="none" w:sz="0" w:space="0" w:color="auto"/>
        <w:right w:val="none" w:sz="0" w:space="0" w:color="auto"/>
      </w:divBdr>
      <w:divsChild>
        <w:div w:id="2092969041">
          <w:marLeft w:val="0"/>
          <w:marRight w:val="0"/>
          <w:marTop w:val="0"/>
          <w:marBottom w:val="240"/>
          <w:divBdr>
            <w:top w:val="none" w:sz="0" w:space="0" w:color="auto"/>
            <w:left w:val="none" w:sz="0" w:space="0" w:color="auto"/>
            <w:bottom w:val="none" w:sz="0" w:space="0" w:color="auto"/>
            <w:right w:val="none" w:sz="0" w:space="0" w:color="auto"/>
          </w:divBdr>
        </w:div>
        <w:div w:id="678120750">
          <w:marLeft w:val="0"/>
          <w:marRight w:val="0"/>
          <w:marTop w:val="0"/>
          <w:marBottom w:val="240"/>
          <w:divBdr>
            <w:top w:val="none" w:sz="0" w:space="0" w:color="auto"/>
            <w:left w:val="none" w:sz="0" w:space="0" w:color="auto"/>
            <w:bottom w:val="none" w:sz="0" w:space="0" w:color="auto"/>
            <w:right w:val="none" w:sz="0" w:space="0" w:color="auto"/>
          </w:divBdr>
        </w:div>
        <w:div w:id="131408421">
          <w:marLeft w:val="0"/>
          <w:marRight w:val="0"/>
          <w:marTop w:val="0"/>
          <w:marBottom w:val="240"/>
          <w:divBdr>
            <w:top w:val="none" w:sz="0" w:space="0" w:color="auto"/>
            <w:left w:val="none" w:sz="0" w:space="0" w:color="auto"/>
            <w:bottom w:val="none" w:sz="0" w:space="0" w:color="auto"/>
            <w:right w:val="none" w:sz="0" w:space="0" w:color="auto"/>
          </w:divBdr>
        </w:div>
        <w:div w:id="1976131317">
          <w:marLeft w:val="0"/>
          <w:marRight w:val="0"/>
          <w:marTop w:val="0"/>
          <w:marBottom w:val="240"/>
          <w:divBdr>
            <w:top w:val="none" w:sz="0" w:space="0" w:color="auto"/>
            <w:left w:val="none" w:sz="0" w:space="0" w:color="auto"/>
            <w:bottom w:val="none" w:sz="0" w:space="0" w:color="auto"/>
            <w:right w:val="none" w:sz="0" w:space="0" w:color="auto"/>
          </w:divBdr>
        </w:div>
        <w:div w:id="157230537">
          <w:marLeft w:val="0"/>
          <w:marRight w:val="0"/>
          <w:marTop w:val="0"/>
          <w:marBottom w:val="240"/>
          <w:divBdr>
            <w:top w:val="none" w:sz="0" w:space="0" w:color="auto"/>
            <w:left w:val="none" w:sz="0" w:space="0" w:color="auto"/>
            <w:bottom w:val="none" w:sz="0" w:space="0" w:color="auto"/>
            <w:right w:val="none" w:sz="0" w:space="0" w:color="auto"/>
          </w:divBdr>
        </w:div>
        <w:div w:id="632978199">
          <w:marLeft w:val="0"/>
          <w:marRight w:val="0"/>
          <w:marTop w:val="0"/>
          <w:marBottom w:val="240"/>
          <w:divBdr>
            <w:top w:val="none" w:sz="0" w:space="0" w:color="auto"/>
            <w:left w:val="none" w:sz="0" w:space="0" w:color="auto"/>
            <w:bottom w:val="none" w:sz="0" w:space="0" w:color="auto"/>
            <w:right w:val="none" w:sz="0" w:space="0" w:color="auto"/>
          </w:divBdr>
        </w:div>
        <w:div w:id="1546529224">
          <w:marLeft w:val="0"/>
          <w:marRight w:val="0"/>
          <w:marTop w:val="0"/>
          <w:marBottom w:val="240"/>
          <w:divBdr>
            <w:top w:val="none" w:sz="0" w:space="0" w:color="auto"/>
            <w:left w:val="none" w:sz="0" w:space="0" w:color="auto"/>
            <w:bottom w:val="none" w:sz="0" w:space="0" w:color="auto"/>
            <w:right w:val="none" w:sz="0" w:space="0" w:color="auto"/>
          </w:divBdr>
        </w:div>
        <w:div w:id="2074548169">
          <w:marLeft w:val="0"/>
          <w:marRight w:val="0"/>
          <w:marTop w:val="0"/>
          <w:marBottom w:val="240"/>
          <w:divBdr>
            <w:top w:val="none" w:sz="0" w:space="0" w:color="auto"/>
            <w:left w:val="none" w:sz="0" w:space="0" w:color="auto"/>
            <w:bottom w:val="none" w:sz="0" w:space="0" w:color="auto"/>
            <w:right w:val="none" w:sz="0" w:space="0" w:color="auto"/>
          </w:divBdr>
        </w:div>
        <w:div w:id="121853156">
          <w:marLeft w:val="0"/>
          <w:marRight w:val="0"/>
          <w:marTop w:val="0"/>
          <w:marBottom w:val="240"/>
          <w:divBdr>
            <w:top w:val="none" w:sz="0" w:space="0" w:color="auto"/>
            <w:left w:val="none" w:sz="0" w:space="0" w:color="auto"/>
            <w:bottom w:val="none" w:sz="0" w:space="0" w:color="auto"/>
            <w:right w:val="none" w:sz="0" w:space="0" w:color="auto"/>
          </w:divBdr>
        </w:div>
        <w:div w:id="1634604620">
          <w:marLeft w:val="0"/>
          <w:marRight w:val="0"/>
          <w:marTop w:val="0"/>
          <w:marBottom w:val="240"/>
          <w:divBdr>
            <w:top w:val="none" w:sz="0" w:space="0" w:color="auto"/>
            <w:left w:val="none" w:sz="0" w:space="0" w:color="auto"/>
            <w:bottom w:val="none" w:sz="0" w:space="0" w:color="auto"/>
            <w:right w:val="none" w:sz="0" w:space="0" w:color="auto"/>
          </w:divBdr>
        </w:div>
        <w:div w:id="1837112396">
          <w:marLeft w:val="0"/>
          <w:marRight w:val="0"/>
          <w:marTop w:val="0"/>
          <w:marBottom w:val="240"/>
          <w:divBdr>
            <w:top w:val="none" w:sz="0" w:space="0" w:color="auto"/>
            <w:left w:val="none" w:sz="0" w:space="0" w:color="auto"/>
            <w:bottom w:val="none" w:sz="0" w:space="0" w:color="auto"/>
            <w:right w:val="none" w:sz="0" w:space="0" w:color="auto"/>
          </w:divBdr>
        </w:div>
        <w:div w:id="299116683">
          <w:marLeft w:val="0"/>
          <w:marRight w:val="0"/>
          <w:marTop w:val="0"/>
          <w:marBottom w:val="240"/>
          <w:divBdr>
            <w:top w:val="none" w:sz="0" w:space="0" w:color="auto"/>
            <w:left w:val="none" w:sz="0" w:space="0" w:color="auto"/>
            <w:bottom w:val="none" w:sz="0" w:space="0" w:color="auto"/>
            <w:right w:val="none" w:sz="0" w:space="0" w:color="auto"/>
          </w:divBdr>
        </w:div>
        <w:div w:id="2024235391">
          <w:marLeft w:val="0"/>
          <w:marRight w:val="0"/>
          <w:marTop w:val="0"/>
          <w:marBottom w:val="240"/>
          <w:divBdr>
            <w:top w:val="none" w:sz="0" w:space="0" w:color="auto"/>
            <w:left w:val="none" w:sz="0" w:space="0" w:color="auto"/>
            <w:bottom w:val="none" w:sz="0" w:space="0" w:color="auto"/>
            <w:right w:val="none" w:sz="0" w:space="0" w:color="auto"/>
          </w:divBdr>
        </w:div>
        <w:div w:id="2010480468">
          <w:marLeft w:val="0"/>
          <w:marRight w:val="0"/>
          <w:marTop w:val="0"/>
          <w:marBottom w:val="240"/>
          <w:divBdr>
            <w:top w:val="none" w:sz="0" w:space="0" w:color="auto"/>
            <w:left w:val="none" w:sz="0" w:space="0" w:color="auto"/>
            <w:bottom w:val="none" w:sz="0" w:space="0" w:color="auto"/>
            <w:right w:val="none" w:sz="0" w:space="0" w:color="auto"/>
          </w:divBdr>
        </w:div>
        <w:div w:id="1662198555">
          <w:marLeft w:val="0"/>
          <w:marRight w:val="0"/>
          <w:marTop w:val="0"/>
          <w:marBottom w:val="240"/>
          <w:divBdr>
            <w:top w:val="none" w:sz="0" w:space="0" w:color="auto"/>
            <w:left w:val="none" w:sz="0" w:space="0" w:color="auto"/>
            <w:bottom w:val="none" w:sz="0" w:space="0" w:color="auto"/>
            <w:right w:val="none" w:sz="0" w:space="0" w:color="auto"/>
          </w:divBdr>
        </w:div>
        <w:div w:id="1729257357">
          <w:marLeft w:val="0"/>
          <w:marRight w:val="0"/>
          <w:marTop w:val="0"/>
          <w:marBottom w:val="240"/>
          <w:divBdr>
            <w:top w:val="none" w:sz="0" w:space="0" w:color="auto"/>
            <w:left w:val="none" w:sz="0" w:space="0" w:color="auto"/>
            <w:bottom w:val="none" w:sz="0" w:space="0" w:color="auto"/>
            <w:right w:val="none" w:sz="0" w:space="0" w:color="auto"/>
          </w:divBdr>
        </w:div>
        <w:div w:id="1439910773">
          <w:marLeft w:val="0"/>
          <w:marRight w:val="0"/>
          <w:marTop w:val="0"/>
          <w:marBottom w:val="240"/>
          <w:divBdr>
            <w:top w:val="none" w:sz="0" w:space="0" w:color="auto"/>
            <w:left w:val="none" w:sz="0" w:space="0" w:color="auto"/>
            <w:bottom w:val="none" w:sz="0" w:space="0" w:color="auto"/>
            <w:right w:val="none" w:sz="0" w:space="0" w:color="auto"/>
          </w:divBdr>
        </w:div>
        <w:div w:id="1411082450">
          <w:marLeft w:val="0"/>
          <w:marRight w:val="0"/>
          <w:marTop w:val="0"/>
          <w:marBottom w:val="240"/>
          <w:divBdr>
            <w:top w:val="none" w:sz="0" w:space="0" w:color="auto"/>
            <w:left w:val="none" w:sz="0" w:space="0" w:color="auto"/>
            <w:bottom w:val="none" w:sz="0" w:space="0" w:color="auto"/>
            <w:right w:val="none" w:sz="0" w:space="0" w:color="auto"/>
          </w:divBdr>
        </w:div>
        <w:div w:id="1794208049">
          <w:marLeft w:val="0"/>
          <w:marRight w:val="0"/>
          <w:marTop w:val="0"/>
          <w:marBottom w:val="240"/>
          <w:divBdr>
            <w:top w:val="none" w:sz="0" w:space="0" w:color="auto"/>
            <w:left w:val="none" w:sz="0" w:space="0" w:color="auto"/>
            <w:bottom w:val="none" w:sz="0" w:space="0" w:color="auto"/>
            <w:right w:val="none" w:sz="0" w:space="0" w:color="auto"/>
          </w:divBdr>
        </w:div>
        <w:div w:id="259139671">
          <w:marLeft w:val="0"/>
          <w:marRight w:val="0"/>
          <w:marTop w:val="0"/>
          <w:marBottom w:val="240"/>
          <w:divBdr>
            <w:top w:val="none" w:sz="0" w:space="0" w:color="auto"/>
            <w:left w:val="none" w:sz="0" w:space="0" w:color="auto"/>
            <w:bottom w:val="none" w:sz="0" w:space="0" w:color="auto"/>
            <w:right w:val="none" w:sz="0" w:space="0" w:color="auto"/>
          </w:divBdr>
        </w:div>
        <w:div w:id="569315654">
          <w:marLeft w:val="0"/>
          <w:marRight w:val="0"/>
          <w:marTop w:val="0"/>
          <w:marBottom w:val="240"/>
          <w:divBdr>
            <w:top w:val="none" w:sz="0" w:space="0" w:color="auto"/>
            <w:left w:val="none" w:sz="0" w:space="0" w:color="auto"/>
            <w:bottom w:val="none" w:sz="0" w:space="0" w:color="auto"/>
            <w:right w:val="none" w:sz="0" w:space="0" w:color="auto"/>
          </w:divBdr>
        </w:div>
        <w:div w:id="700738893">
          <w:marLeft w:val="0"/>
          <w:marRight w:val="0"/>
          <w:marTop w:val="0"/>
          <w:marBottom w:val="240"/>
          <w:divBdr>
            <w:top w:val="none" w:sz="0" w:space="0" w:color="auto"/>
            <w:left w:val="none" w:sz="0" w:space="0" w:color="auto"/>
            <w:bottom w:val="none" w:sz="0" w:space="0" w:color="auto"/>
            <w:right w:val="none" w:sz="0" w:space="0" w:color="auto"/>
          </w:divBdr>
        </w:div>
        <w:div w:id="1228878992">
          <w:marLeft w:val="0"/>
          <w:marRight w:val="0"/>
          <w:marTop w:val="0"/>
          <w:marBottom w:val="240"/>
          <w:divBdr>
            <w:top w:val="none" w:sz="0" w:space="0" w:color="auto"/>
            <w:left w:val="none" w:sz="0" w:space="0" w:color="auto"/>
            <w:bottom w:val="none" w:sz="0" w:space="0" w:color="auto"/>
            <w:right w:val="none" w:sz="0" w:space="0" w:color="auto"/>
          </w:divBdr>
        </w:div>
        <w:div w:id="55077369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erset/Gen&#232;se/3/5/TOB" TargetMode="External"/><Relationship Id="rId13" Type="http://schemas.openxmlformats.org/officeDocument/2006/relationships/hyperlink" Target="file:////verset/Gen&#232;se/3/10/TOB" TargetMode="External"/><Relationship Id="rId18" Type="http://schemas.openxmlformats.org/officeDocument/2006/relationships/hyperlink" Target="file:////verset/Gen&#232;se/3/15/TOB" TargetMode="External"/><Relationship Id="rId26" Type="http://schemas.openxmlformats.org/officeDocument/2006/relationships/hyperlink" Target="file:////verset/Gen&#232;se/3/23/TOB" TargetMode="External"/><Relationship Id="rId3" Type="http://schemas.openxmlformats.org/officeDocument/2006/relationships/webSettings" Target="webSettings.xml"/><Relationship Id="rId21" Type="http://schemas.openxmlformats.org/officeDocument/2006/relationships/hyperlink" Target="file:////verset/Gen&#232;se/3/18/TOB" TargetMode="External"/><Relationship Id="rId7" Type="http://schemas.openxmlformats.org/officeDocument/2006/relationships/hyperlink" Target="file:////verset/Gen&#232;se/3/4/TOB" TargetMode="External"/><Relationship Id="rId12" Type="http://schemas.openxmlformats.org/officeDocument/2006/relationships/hyperlink" Target="file:////verset/Gen&#232;se/3/9/TOB" TargetMode="External"/><Relationship Id="rId17" Type="http://schemas.openxmlformats.org/officeDocument/2006/relationships/hyperlink" Target="file:////verset/Gen&#232;se/3/14/TOB" TargetMode="External"/><Relationship Id="rId25" Type="http://schemas.openxmlformats.org/officeDocument/2006/relationships/hyperlink" Target="file:////verset/Gen&#232;se/3/22/TOB" TargetMode="External"/><Relationship Id="rId2" Type="http://schemas.openxmlformats.org/officeDocument/2006/relationships/settings" Target="settings.xml"/><Relationship Id="rId16" Type="http://schemas.openxmlformats.org/officeDocument/2006/relationships/hyperlink" Target="file:////verset/Gen&#232;se/3/13/TOB" TargetMode="External"/><Relationship Id="rId20" Type="http://schemas.openxmlformats.org/officeDocument/2006/relationships/hyperlink" Target="file:////verset/Gen&#232;se/3/17/TO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verset/Gen&#232;se/3/3/TOB" TargetMode="External"/><Relationship Id="rId11" Type="http://schemas.openxmlformats.org/officeDocument/2006/relationships/hyperlink" Target="file:////verset/Gen&#232;se/3/8/TOB" TargetMode="External"/><Relationship Id="rId24" Type="http://schemas.openxmlformats.org/officeDocument/2006/relationships/hyperlink" Target="file:////verset/Gen&#232;se/3/21/TOB" TargetMode="External"/><Relationship Id="rId5" Type="http://schemas.openxmlformats.org/officeDocument/2006/relationships/hyperlink" Target="file:////verset/Gen&#232;se/3/2/TOB" TargetMode="External"/><Relationship Id="rId15" Type="http://schemas.openxmlformats.org/officeDocument/2006/relationships/hyperlink" Target="file:////verset/Gen&#232;se/3/12/TOB" TargetMode="External"/><Relationship Id="rId23" Type="http://schemas.openxmlformats.org/officeDocument/2006/relationships/hyperlink" Target="file:////verset/Gen&#232;se/3/20/TOB" TargetMode="External"/><Relationship Id="rId28" Type="http://schemas.openxmlformats.org/officeDocument/2006/relationships/fontTable" Target="fontTable.xml"/><Relationship Id="rId10" Type="http://schemas.openxmlformats.org/officeDocument/2006/relationships/hyperlink" Target="file:////verset/Gen&#232;se/3/7/TOB" TargetMode="External"/><Relationship Id="rId19" Type="http://schemas.openxmlformats.org/officeDocument/2006/relationships/hyperlink" Target="file:////verset/Gen&#232;se/3/16/TOB" TargetMode="External"/><Relationship Id="rId4" Type="http://schemas.openxmlformats.org/officeDocument/2006/relationships/hyperlink" Target="file:////verset/Gen&#232;se/3/1/TOB" TargetMode="External"/><Relationship Id="rId9" Type="http://schemas.openxmlformats.org/officeDocument/2006/relationships/hyperlink" Target="file:////verset/Gen&#232;se/3/6/TOB" TargetMode="External"/><Relationship Id="rId14" Type="http://schemas.openxmlformats.org/officeDocument/2006/relationships/hyperlink" Target="file:////verset/Gen&#232;se/3/11/TOB" TargetMode="External"/><Relationship Id="rId22" Type="http://schemas.openxmlformats.org/officeDocument/2006/relationships/hyperlink" Target="file:////verset/Gen&#232;se/3/19/TOB" TargetMode="External"/><Relationship Id="rId27" Type="http://schemas.openxmlformats.org/officeDocument/2006/relationships/hyperlink" Target="file:////verset/Gen&#232;se/3/24/TO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732</Words>
  <Characters>4032</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Ragozin</dc:creator>
  <cp:keywords/>
  <dc:description/>
  <cp:lastModifiedBy>Aude Ragozin</cp:lastModifiedBy>
  <cp:revision>6</cp:revision>
  <dcterms:created xsi:type="dcterms:W3CDTF">2021-03-24T12:58:00Z</dcterms:created>
  <dcterms:modified xsi:type="dcterms:W3CDTF">2024-05-17T12:15:00Z</dcterms:modified>
</cp:coreProperties>
</file>