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12E7" w14:textId="1340E7F5" w:rsidR="00F90513" w:rsidRDefault="00F90513" w:rsidP="00F90513">
      <w:pPr>
        <w:rPr>
          <w:b/>
          <w:sz w:val="40"/>
        </w:rPr>
      </w:pPr>
      <w:r>
        <w:rPr>
          <w:b/>
          <w:sz w:val="40"/>
        </w:rPr>
        <w:t>Bibliographie</w:t>
      </w:r>
      <w:r>
        <w:rPr>
          <w:b/>
          <w:sz w:val="40"/>
        </w:rPr>
        <w:t xml:space="preserve"> cours de Christologie</w:t>
      </w:r>
      <w:r>
        <w:rPr>
          <w:b/>
          <w:sz w:val="40"/>
        </w:rPr>
        <w:t xml:space="preserve"> </w:t>
      </w:r>
    </w:p>
    <w:p w14:paraId="1A64F971" w14:textId="77777777" w:rsidR="00F90513" w:rsidRDefault="00F90513" w:rsidP="00F90513">
      <w:pPr>
        <w:spacing w:after="0"/>
        <w:rPr>
          <w:b/>
          <w:sz w:val="40"/>
        </w:rPr>
      </w:pPr>
    </w:p>
    <w:p w14:paraId="6B426F14" w14:textId="34D1F8F2" w:rsidR="00F90513" w:rsidRDefault="00F90513" w:rsidP="00F90513">
      <w:pPr>
        <w:spacing w:after="0"/>
        <w:rPr>
          <w:sz w:val="24"/>
        </w:rPr>
      </w:pPr>
      <w:r>
        <w:rPr>
          <w:sz w:val="24"/>
        </w:rPr>
        <w:t xml:space="preserve">BATUT Jean-Pierre, </w:t>
      </w:r>
      <w:r w:rsidRPr="00F90513">
        <w:rPr>
          <w:i/>
          <w:iCs/>
          <w:sz w:val="24"/>
        </w:rPr>
        <w:t>Le siècle de Nicée</w:t>
      </w:r>
      <w:r>
        <w:rPr>
          <w:sz w:val="24"/>
        </w:rPr>
        <w:t>, Cerf, 2025.</w:t>
      </w:r>
    </w:p>
    <w:p w14:paraId="48631FE4" w14:textId="4FEEEAD7" w:rsidR="00F90513" w:rsidRDefault="00F90513" w:rsidP="00F90513">
      <w:pPr>
        <w:spacing w:after="0"/>
        <w:rPr>
          <w:sz w:val="24"/>
        </w:rPr>
      </w:pPr>
      <w:r>
        <w:rPr>
          <w:sz w:val="24"/>
        </w:rPr>
        <w:tab/>
        <w:t>Une très bonne présentation du premier Concile Œcuménique dans son contexte.</w:t>
      </w:r>
    </w:p>
    <w:p w14:paraId="2EC22F81" w14:textId="614D3DA3" w:rsidR="00F90513" w:rsidRDefault="00F90513" w:rsidP="00F90513">
      <w:pPr>
        <w:spacing w:after="0"/>
        <w:rPr>
          <w:sz w:val="24"/>
        </w:rPr>
      </w:pPr>
      <w:r>
        <w:rPr>
          <w:sz w:val="24"/>
        </w:rPr>
        <w:t xml:space="preserve">DORE Joseph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>., Jésus l’encyclopédie, Albin Michel, 2017.</w:t>
      </w:r>
    </w:p>
    <w:p w14:paraId="6AA53E54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ab/>
        <w:t>Ensemble d’articles précis qui font le point sur de nombreuses questions, 846 p. !</w:t>
      </w:r>
    </w:p>
    <w:p w14:paraId="60550DE1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 xml:space="preserve">RATZINGER Joseph, </w:t>
      </w:r>
      <w:r>
        <w:rPr>
          <w:i/>
          <w:sz w:val="24"/>
        </w:rPr>
        <w:t>Jésus de Nazareth</w:t>
      </w:r>
      <w:r>
        <w:rPr>
          <w:sz w:val="24"/>
        </w:rPr>
        <w:t xml:space="preserve">, 2 </w:t>
      </w:r>
      <w:proofErr w:type="gramStart"/>
      <w:r>
        <w:rPr>
          <w:sz w:val="24"/>
        </w:rPr>
        <w:t>volumes,+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L’enfance de Jésus</w:t>
      </w:r>
      <w:r>
        <w:rPr>
          <w:sz w:val="24"/>
        </w:rPr>
        <w:t>,2007-2011.</w:t>
      </w:r>
    </w:p>
    <w:p w14:paraId="3A026A1F" w14:textId="77777777" w:rsidR="00F90513" w:rsidRDefault="00F90513" w:rsidP="00F90513">
      <w:pPr>
        <w:spacing w:after="0"/>
        <w:ind w:firstLine="708"/>
        <w:rPr>
          <w:sz w:val="24"/>
        </w:rPr>
      </w:pPr>
      <w:r>
        <w:rPr>
          <w:sz w:val="24"/>
        </w:rPr>
        <w:t>Écriture très accessible. Ouvrages pédagogiques.</w:t>
      </w:r>
    </w:p>
    <w:p w14:paraId="09AE0AFF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>RATZINGER Joseph, Foi chrétienne hier et aujourd’hui, Mame, 1969, 1976.</w:t>
      </w:r>
    </w:p>
    <w:p w14:paraId="74E8830B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ab/>
        <w:t>Un manuel excellent, technique et dense.</w:t>
      </w:r>
    </w:p>
    <w:p w14:paraId="16F835DC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>RATZINGER Joseph, Voici quel est votre Dieu, Plon, 2000.</w:t>
      </w:r>
    </w:p>
    <w:p w14:paraId="4B36EBF3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ab/>
        <w:t>Sous forme d’entretien, c’est très intelligent.</w:t>
      </w:r>
    </w:p>
    <w:p w14:paraId="15069781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>SESBOUE Bernard, Croire, Droguet &amp; Ardent, 1999.</w:t>
      </w:r>
    </w:p>
    <w:p w14:paraId="38EEFB9E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ab/>
        <w:t>Un manuel utile, plus vaste que la seule christologie.</w:t>
      </w:r>
    </w:p>
    <w:p w14:paraId="4337A860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>SESBOUE Bernard, Pédagogie du Christ, Cerf, 1994.</w:t>
      </w:r>
    </w:p>
    <w:p w14:paraId="49434BC2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ab/>
        <w:t xml:space="preserve">C’est un bon cours de </w:t>
      </w:r>
      <w:proofErr w:type="spellStart"/>
      <w:r>
        <w:rPr>
          <w:sz w:val="24"/>
        </w:rPr>
        <w:t>christo</w:t>
      </w:r>
      <w:proofErr w:type="spellEnd"/>
      <w:r>
        <w:rPr>
          <w:sz w:val="24"/>
        </w:rPr>
        <w:t>, complet et dense, mais pédagogique.</w:t>
      </w:r>
    </w:p>
    <w:p w14:paraId="35BE25FF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 xml:space="preserve">ROUILLE d’ORFEUIL, Sacrifice, </w:t>
      </w:r>
      <w:proofErr w:type="spellStart"/>
      <w:r>
        <w:rPr>
          <w:sz w:val="24"/>
        </w:rPr>
        <w:t>L’Harmattan</w:t>
      </w:r>
      <w:proofErr w:type="spellEnd"/>
      <w:r>
        <w:rPr>
          <w:sz w:val="24"/>
        </w:rPr>
        <w:t>, 2015.</w:t>
      </w:r>
    </w:p>
    <w:p w14:paraId="5AC47D47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ab/>
        <w:t>Une question bien précise. Bien traitée.</w:t>
      </w:r>
    </w:p>
    <w:p w14:paraId="3F06FE3C" w14:textId="77777777" w:rsidR="00F90513" w:rsidRDefault="00F90513" w:rsidP="00F90513">
      <w:pPr>
        <w:spacing w:after="0"/>
        <w:rPr>
          <w:sz w:val="24"/>
        </w:rPr>
      </w:pPr>
      <w:r>
        <w:rPr>
          <w:sz w:val="24"/>
        </w:rPr>
        <w:t>TORRELL, Jean-Pierre, Pour nous les hommes et pour notre salut, Cerf, 2014.</w:t>
      </w:r>
    </w:p>
    <w:p w14:paraId="0A541DCA" w14:textId="0F7AE50D" w:rsidR="00F90513" w:rsidRDefault="00F90513" w:rsidP="00F90513">
      <w:pPr>
        <w:spacing w:after="0"/>
        <w:rPr>
          <w:sz w:val="24"/>
        </w:rPr>
      </w:pPr>
      <w:r>
        <w:rPr>
          <w:sz w:val="24"/>
        </w:rPr>
        <w:tab/>
        <w:t xml:space="preserve">Un </w:t>
      </w:r>
      <w:proofErr w:type="gramStart"/>
      <w:r>
        <w:rPr>
          <w:sz w:val="24"/>
        </w:rPr>
        <w:t>dominicain</w:t>
      </w:r>
      <w:proofErr w:type="gramEnd"/>
      <w:r>
        <w:rPr>
          <w:sz w:val="24"/>
        </w:rPr>
        <w:t xml:space="preserve"> revient sur les essais d’explications dans la théologie médiévale. </w:t>
      </w:r>
    </w:p>
    <w:p w14:paraId="580787A0" w14:textId="77777777" w:rsidR="00F90513" w:rsidRDefault="00F90513" w:rsidP="00F90513">
      <w:pPr>
        <w:spacing w:after="0"/>
        <w:ind w:firstLine="708"/>
        <w:rPr>
          <w:sz w:val="24"/>
        </w:rPr>
      </w:pPr>
      <w:r>
        <w:rPr>
          <w:sz w:val="24"/>
        </w:rPr>
        <w:t>C’est remarquable et assez accessible.</w:t>
      </w:r>
    </w:p>
    <w:p w14:paraId="5BCCF7DA" w14:textId="77777777" w:rsidR="00F90513" w:rsidRDefault="00F90513"/>
    <w:sectPr w:rsidR="00F9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1AEC"/>
    <w:rsid w:val="002A35A9"/>
    <w:rsid w:val="00600B08"/>
    <w:rsid w:val="00671AEC"/>
    <w:rsid w:val="009F099D"/>
    <w:rsid w:val="00B645A7"/>
    <w:rsid w:val="00F02AE0"/>
    <w:rsid w:val="00F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DD79"/>
  <w15:chartTrackingRefBased/>
  <w15:docId w15:val="{9FF0886A-04EB-44AD-8E23-263AE96F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13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671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1A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1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1A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1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1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1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1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1A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1A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1A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1AE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1AE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1A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1A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1A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1A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1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1A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1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1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1A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1A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1AE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1A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1AE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1AE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Klasen</dc:creator>
  <cp:keywords/>
  <dc:description/>
  <cp:lastModifiedBy>Bernard Klasen</cp:lastModifiedBy>
  <cp:revision>3</cp:revision>
  <dcterms:created xsi:type="dcterms:W3CDTF">2026-01-19T09:40:00Z</dcterms:created>
  <dcterms:modified xsi:type="dcterms:W3CDTF">2026-01-19T09:44:00Z</dcterms:modified>
</cp:coreProperties>
</file>